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A957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(Professional Group) Professional Collaborative Meeting</w:t>
      </w:r>
    </w:p>
    <w:p w14:paraId="0D3E734F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(Cluster)</w:t>
      </w:r>
    </w:p>
    <w:p w14:paraId="2FDA4530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(Date)</w:t>
      </w:r>
    </w:p>
    <w:p w14:paraId="639D11B6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(Time)</w:t>
      </w:r>
    </w:p>
    <w:p w14:paraId="1BBD53B4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VIRTUAL ATTENDANCE VIA TEAMS / (LOCATION)</w:t>
      </w:r>
    </w:p>
    <w:p w14:paraId="4940D909" w14:textId="77777777" w:rsidR="00DD3EB8" w:rsidRPr="004728A1" w:rsidRDefault="00DD3EB8" w:rsidP="004728A1">
      <w:pPr>
        <w:pStyle w:val="NormalWeb"/>
        <w:spacing w:line="276" w:lineRule="auto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4728A1">
        <w:rPr>
          <w:rFonts w:ascii="Segoe UI" w:hAnsi="Segoe UI" w:cs="Segoe UI"/>
          <w:b/>
          <w:bCs/>
          <w:color w:val="000000"/>
          <w:sz w:val="27"/>
          <w:szCs w:val="27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5504"/>
        <w:gridCol w:w="887"/>
      </w:tblGrid>
      <w:tr w:rsidR="00DD3EB8" w:rsidRPr="004728A1" w14:paraId="0274D0FE" w14:textId="52150F37" w:rsidTr="00DD3EB8">
        <w:tc>
          <w:tcPr>
            <w:tcW w:w="8640" w:type="dxa"/>
            <w:gridSpan w:val="2"/>
          </w:tcPr>
          <w:p w14:paraId="46F364F4" w14:textId="233C019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PART 1: PRELIMINARIES </w:t>
            </w:r>
          </w:p>
        </w:tc>
        <w:tc>
          <w:tcPr>
            <w:tcW w:w="376" w:type="dxa"/>
          </w:tcPr>
          <w:p w14:paraId="0CF59D1B" w14:textId="65B7A21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LEAD</w:t>
            </w:r>
          </w:p>
        </w:tc>
      </w:tr>
      <w:tr w:rsidR="00DD3EB8" w:rsidRPr="004728A1" w14:paraId="5ED41571" w14:textId="5CD37697" w:rsidTr="00DD3EB8">
        <w:tc>
          <w:tcPr>
            <w:tcW w:w="2830" w:type="dxa"/>
          </w:tcPr>
          <w:p w14:paraId="56824669" w14:textId="5F4E8292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1.1 </w:t>
            </w:r>
          </w:p>
        </w:tc>
        <w:tc>
          <w:tcPr>
            <w:tcW w:w="5810" w:type="dxa"/>
          </w:tcPr>
          <w:p w14:paraId="15A77CC7" w14:textId="61F3FFF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Welcome and Introductions</w:t>
            </w:r>
          </w:p>
        </w:tc>
        <w:tc>
          <w:tcPr>
            <w:tcW w:w="376" w:type="dxa"/>
          </w:tcPr>
          <w:p w14:paraId="37795C71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17C9928F" w14:textId="74CADB1D" w:rsidTr="00DD3EB8">
        <w:tc>
          <w:tcPr>
            <w:tcW w:w="2830" w:type="dxa"/>
          </w:tcPr>
          <w:p w14:paraId="09478518" w14:textId="564319AB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1.2 </w:t>
            </w:r>
          </w:p>
        </w:tc>
        <w:tc>
          <w:tcPr>
            <w:tcW w:w="5810" w:type="dxa"/>
          </w:tcPr>
          <w:p w14:paraId="77DF8915" w14:textId="673C8BF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Apologies for Absence</w:t>
            </w:r>
          </w:p>
        </w:tc>
        <w:tc>
          <w:tcPr>
            <w:tcW w:w="376" w:type="dxa"/>
          </w:tcPr>
          <w:p w14:paraId="2544D95A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736E26A8" w14:textId="31B9F450" w:rsidTr="00DD3EB8">
        <w:tc>
          <w:tcPr>
            <w:tcW w:w="2830" w:type="dxa"/>
          </w:tcPr>
          <w:p w14:paraId="2B082B34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1.3</w:t>
            </w:r>
          </w:p>
        </w:tc>
        <w:tc>
          <w:tcPr>
            <w:tcW w:w="5810" w:type="dxa"/>
          </w:tcPr>
          <w:p w14:paraId="4438E359" w14:textId="2E84CFC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Minutes of previous meeting · Action log</w:t>
            </w:r>
          </w:p>
        </w:tc>
        <w:tc>
          <w:tcPr>
            <w:tcW w:w="376" w:type="dxa"/>
          </w:tcPr>
          <w:p w14:paraId="45DE5EF4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68404020" w14:textId="219AC4A1" w:rsidTr="00DD3EB8">
        <w:tc>
          <w:tcPr>
            <w:tcW w:w="2830" w:type="dxa"/>
          </w:tcPr>
          <w:p w14:paraId="53BBD752" w14:textId="1D25AF59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1.4 </w:t>
            </w:r>
          </w:p>
        </w:tc>
        <w:tc>
          <w:tcPr>
            <w:tcW w:w="5810" w:type="dxa"/>
          </w:tcPr>
          <w:p w14:paraId="5A88A330" w14:textId="49C4A5A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Matters Arising · Cluster Meeting updates (consider attaching minutes from Cluster meeting)</w:t>
            </w:r>
          </w:p>
        </w:tc>
        <w:tc>
          <w:tcPr>
            <w:tcW w:w="376" w:type="dxa"/>
          </w:tcPr>
          <w:p w14:paraId="5518A6FB" w14:textId="77777777" w:rsidR="00DD3EB8" w:rsidRPr="004728A1" w:rsidRDefault="00DD3EB8" w:rsidP="004728A1">
            <w:pPr>
              <w:spacing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4976293B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1B21DC1A" w14:textId="2E22C3F2" w:rsidTr="00DD3EB8">
        <w:tc>
          <w:tcPr>
            <w:tcW w:w="8640" w:type="dxa"/>
            <w:gridSpan w:val="2"/>
          </w:tcPr>
          <w:p w14:paraId="3B50FF73" w14:textId="6A1377EB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PART 2: COLLABORATIVE AGENDA</w:t>
            </w:r>
          </w:p>
        </w:tc>
        <w:tc>
          <w:tcPr>
            <w:tcW w:w="376" w:type="dxa"/>
          </w:tcPr>
          <w:p w14:paraId="06C3F787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572B0A85" w14:textId="5B78F338" w:rsidTr="00DD3EB8">
        <w:tc>
          <w:tcPr>
            <w:tcW w:w="2830" w:type="dxa"/>
          </w:tcPr>
          <w:p w14:paraId="7D0580CC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2.1</w:t>
            </w:r>
          </w:p>
        </w:tc>
        <w:tc>
          <w:tcPr>
            <w:tcW w:w="5810" w:type="dxa"/>
          </w:tcPr>
          <w:p w14:paraId="56B64222" w14:textId="6156281B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Population Health &amp; Wellbeing · Examples to include....</w:t>
            </w:r>
          </w:p>
        </w:tc>
        <w:tc>
          <w:tcPr>
            <w:tcW w:w="376" w:type="dxa"/>
          </w:tcPr>
          <w:p w14:paraId="034ECE66" w14:textId="77777777" w:rsidR="00DD3EB8" w:rsidRPr="004728A1" w:rsidRDefault="00DD3EB8" w:rsidP="004728A1">
            <w:pPr>
              <w:spacing w:line="276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14:paraId="4A1784CF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0042D8EF" w14:textId="782C00B8" w:rsidTr="00DD3EB8">
        <w:tc>
          <w:tcPr>
            <w:tcW w:w="2830" w:type="dxa"/>
          </w:tcPr>
          <w:p w14:paraId="293F6643" w14:textId="48FE5D82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810" w:type="dxa"/>
          </w:tcPr>
          <w:p w14:paraId="1014C171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76" w:type="dxa"/>
          </w:tcPr>
          <w:p w14:paraId="4B248C4D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62D143D6" w14:textId="5B0A4FE8" w:rsidTr="00DD3EB8">
        <w:tc>
          <w:tcPr>
            <w:tcW w:w="2830" w:type="dxa"/>
          </w:tcPr>
          <w:p w14:paraId="1F88EBF8" w14:textId="4089E141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2.2 </w:t>
            </w:r>
          </w:p>
        </w:tc>
        <w:tc>
          <w:tcPr>
            <w:tcW w:w="5810" w:type="dxa"/>
          </w:tcPr>
          <w:p w14:paraId="46760467" w14:textId="04935462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Value · Examples to include....</w:t>
            </w:r>
          </w:p>
        </w:tc>
        <w:tc>
          <w:tcPr>
            <w:tcW w:w="376" w:type="dxa"/>
          </w:tcPr>
          <w:p w14:paraId="35A851B8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3B98EC12" w14:textId="6B05E9F4" w:rsidTr="00DD3EB8">
        <w:tc>
          <w:tcPr>
            <w:tcW w:w="2830" w:type="dxa"/>
          </w:tcPr>
          <w:p w14:paraId="1124608E" w14:textId="1CF4F78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2.3 </w:t>
            </w:r>
          </w:p>
        </w:tc>
        <w:tc>
          <w:tcPr>
            <w:tcW w:w="5810" w:type="dxa"/>
          </w:tcPr>
          <w:p w14:paraId="3CBB5FF8" w14:textId="7CC8C4DD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Quality &amp; Safety · Examples to include....</w:t>
            </w:r>
          </w:p>
        </w:tc>
        <w:tc>
          <w:tcPr>
            <w:tcW w:w="376" w:type="dxa"/>
          </w:tcPr>
          <w:p w14:paraId="5CED25A8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03F3419F" w14:textId="79A9D18C" w:rsidTr="00DD3EB8">
        <w:tc>
          <w:tcPr>
            <w:tcW w:w="2830" w:type="dxa"/>
          </w:tcPr>
          <w:p w14:paraId="74A54920" w14:textId="3B35A7F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2.4 </w:t>
            </w:r>
          </w:p>
        </w:tc>
        <w:tc>
          <w:tcPr>
            <w:tcW w:w="5810" w:type="dxa"/>
          </w:tcPr>
          <w:p w14:paraId="23A3997A" w14:textId="1479544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Workforce · Examples to include....</w:t>
            </w:r>
          </w:p>
        </w:tc>
        <w:tc>
          <w:tcPr>
            <w:tcW w:w="376" w:type="dxa"/>
          </w:tcPr>
          <w:p w14:paraId="02D8EBE3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12E18F87" w14:textId="4D888B37" w:rsidTr="00DD3EB8">
        <w:tc>
          <w:tcPr>
            <w:tcW w:w="8640" w:type="dxa"/>
            <w:gridSpan w:val="2"/>
          </w:tcPr>
          <w:p w14:paraId="1D6516D3" w14:textId="4C94E409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PART 3:</w:t>
            </w:r>
          </w:p>
        </w:tc>
        <w:tc>
          <w:tcPr>
            <w:tcW w:w="376" w:type="dxa"/>
          </w:tcPr>
          <w:p w14:paraId="0A51ADC0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6273CFDE" w14:textId="22E530AF" w:rsidTr="00DD3EB8">
        <w:tc>
          <w:tcPr>
            <w:tcW w:w="2830" w:type="dxa"/>
          </w:tcPr>
          <w:p w14:paraId="724BD694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3.1</w:t>
            </w:r>
          </w:p>
        </w:tc>
        <w:tc>
          <w:tcPr>
            <w:tcW w:w="5810" w:type="dxa"/>
          </w:tcPr>
          <w:p w14:paraId="7F638ABE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76" w:type="dxa"/>
          </w:tcPr>
          <w:p w14:paraId="4D896238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14F1CD99" w14:textId="1542AE96" w:rsidTr="00DD3EB8">
        <w:tc>
          <w:tcPr>
            <w:tcW w:w="8640" w:type="dxa"/>
            <w:gridSpan w:val="2"/>
          </w:tcPr>
          <w:p w14:paraId="6BDC6879" w14:textId="36775991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PART 4: CLOSURE AND FUTURE MEETINGS</w:t>
            </w:r>
          </w:p>
        </w:tc>
        <w:tc>
          <w:tcPr>
            <w:tcW w:w="376" w:type="dxa"/>
          </w:tcPr>
          <w:p w14:paraId="3A30792C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2A4D40CB" w14:textId="392E9846" w:rsidTr="00DD3EB8">
        <w:tc>
          <w:tcPr>
            <w:tcW w:w="2830" w:type="dxa"/>
          </w:tcPr>
          <w:p w14:paraId="1B691B69" w14:textId="5E1000B6" w:rsidR="00DD3EB8" w:rsidRPr="004728A1" w:rsidRDefault="004728A1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4</w:t>
            </w:r>
            <w:r w:rsidR="00DD3EB8"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.1 </w:t>
            </w:r>
          </w:p>
        </w:tc>
        <w:tc>
          <w:tcPr>
            <w:tcW w:w="5810" w:type="dxa"/>
          </w:tcPr>
          <w:p w14:paraId="004112D2" w14:textId="0D2D11E3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Any Other Business</w:t>
            </w:r>
          </w:p>
        </w:tc>
        <w:tc>
          <w:tcPr>
            <w:tcW w:w="376" w:type="dxa"/>
          </w:tcPr>
          <w:p w14:paraId="4B9476EB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D3EB8" w:rsidRPr="004728A1" w14:paraId="6551198A" w14:textId="6B2E534A" w:rsidTr="00DD3EB8">
        <w:tc>
          <w:tcPr>
            <w:tcW w:w="2830" w:type="dxa"/>
          </w:tcPr>
          <w:p w14:paraId="70BB87AE" w14:textId="185926E5" w:rsidR="00DD3EB8" w:rsidRPr="004728A1" w:rsidRDefault="004728A1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4</w:t>
            </w:r>
            <w:r w:rsidR="00DD3EB8"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.2 </w:t>
            </w:r>
          </w:p>
        </w:tc>
        <w:tc>
          <w:tcPr>
            <w:tcW w:w="5810" w:type="dxa"/>
          </w:tcPr>
          <w:p w14:paraId="7C0DBB40" w14:textId="52EA6EE6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To note the date, </w:t>
            </w:r>
            <w:proofErr w:type="gramStart"/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>time</w:t>
            </w:r>
            <w:proofErr w:type="gramEnd"/>
            <w:r w:rsidRPr="004728A1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  <w:t xml:space="preserve"> and venue of the next meeting of the Professional Collaborative (Date) (Time) (Location/Virtual)</w:t>
            </w:r>
          </w:p>
        </w:tc>
        <w:tc>
          <w:tcPr>
            <w:tcW w:w="376" w:type="dxa"/>
          </w:tcPr>
          <w:p w14:paraId="6B3E3AC9" w14:textId="77777777" w:rsidR="00DD3EB8" w:rsidRPr="004728A1" w:rsidRDefault="00DD3EB8" w:rsidP="004728A1">
            <w:pPr>
              <w:pStyle w:val="NormalWeb"/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723D4D83" w14:textId="77777777" w:rsidR="00ED0EAA" w:rsidRPr="004728A1" w:rsidRDefault="00ED0EAA" w:rsidP="004728A1">
      <w:pPr>
        <w:spacing w:line="276" w:lineRule="auto"/>
        <w:rPr>
          <w:rFonts w:ascii="Segoe UI" w:hAnsi="Segoe UI" w:cs="Segoe UI"/>
          <w:b/>
          <w:bCs/>
        </w:rPr>
      </w:pPr>
    </w:p>
    <w:sectPr w:rsidR="00ED0EAA" w:rsidRPr="0047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B8"/>
    <w:rsid w:val="004728A1"/>
    <w:rsid w:val="00CA5A09"/>
    <w:rsid w:val="00DD3EB8"/>
    <w:rsid w:val="00E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AF67A"/>
  <w15:chartTrackingRefBased/>
  <w15:docId w15:val="{C657816B-C41B-4F4B-87AD-C054EBE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D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Rukaiya Anwar</dc:creator>
  <cp:keywords/>
  <dc:description/>
  <cp:lastModifiedBy>Rukaiya Anwar</cp:lastModifiedBy>
  <cp:revision>2</cp:revision>
  <dcterms:created xsi:type="dcterms:W3CDTF">2023-06-06T16:08:00Z</dcterms:created>
  <dcterms:modified xsi:type="dcterms:W3CDTF">2023-06-08T22:02:00Z</dcterms:modified>
</cp:coreProperties>
</file>